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8" w:rsidRDefault="00070D38" w:rsidP="00070D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bookmarkStart w:id="0" w:name="chuong_pl_7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Biểu mẫu 0</w:t>
      </w:r>
      <w:bookmarkEnd w:id="0"/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(Ban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</w:rPr>
        <w:t> 12 năm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của Bộ trưởng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lang w:val="vi-VN"/>
        </w:rPr>
        <w:t>Bộ Giáo dục và Đào tạo)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70D38" w:rsidRDefault="00070D38" w:rsidP="0007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ỦY BAN NHÂN DÂN QUẬN 3</w:t>
      </w:r>
    </w:p>
    <w:p w:rsidR="00070D38" w:rsidRPr="00DF507D" w:rsidRDefault="00070D38" w:rsidP="0007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070D38" w:rsidRPr="00512165" w:rsidRDefault="00070D38" w:rsidP="003D4D8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1" w:name="chuong_pl_7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Công khai thông tin cơ sở vật chất của trường tiểu học, năm học </w:t>
      </w:r>
      <w:bookmarkEnd w:id="1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2020-2021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11400" w:type="pct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457"/>
        <w:gridCol w:w="1062"/>
        <w:gridCol w:w="1940"/>
        <w:gridCol w:w="2157"/>
        <w:gridCol w:w="6114"/>
        <w:gridCol w:w="3918"/>
      </w:tblGrid>
      <w:tr w:rsidR="00070D38" w:rsidRPr="00512165" w:rsidTr="006E6711"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 tích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8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phòng học/số lớp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/lớp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phòng học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kiên cố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bán kiên cố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tạm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nhờ, mượn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điểm trường lẻ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IV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đất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AF4EFD" w:rsidRDefault="00AF4EF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619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Diện tích sân chơi, bãi tập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84B76" w:rsidRDefault="00D84B76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187m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diện tích các phòng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phòng học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Diện tích thư viện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60m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giáo dục thể chất (nhà đa năng)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giáo dục nghệ thuật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ngoại ngữ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học tin học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thiết bị giáo dục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E2678D" w:rsidRDefault="00E2678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DF331D" w:rsidRDefault="00DF331D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/ phòng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7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Diện tích phòng truyền thống và hoạt động Đội (m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dạy học tối thiểu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 thiết bị dạy học tối thiểu hiện có theo quy định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487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8E3903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 thiết bị dạy học tối thiểu còn thiếu so với quy định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lớp 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63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VIII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máy vi tính đang được sử dụng phục vụ học tập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3C7443" w:rsidRDefault="003C7443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IX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thiết bị dùng chung khác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 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A65AB0" w:rsidRDefault="00A65AB0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Cát xét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Đầu Video/đầu đĩa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Máy chiếu OverHead/projector/vật thể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Nhạc cụ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Bảng tương tác thông minh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Máy chiếu cự ly gần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Laptop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Đàn organ Yamaha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6711" w:rsidRPr="00512165" w:rsidTr="006E6711">
        <w:trPr>
          <w:trHeight w:val="315"/>
        </w:trPr>
        <w:tc>
          <w:tcPr>
            <w:tcW w:w="1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chuong_pl_8"/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bookmarkEnd w:id="2"/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Âm thanh sân khấu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2D7FD9" w:rsidRDefault="002D7FD9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711" w:rsidRPr="00512165" w:rsidRDefault="006E6711" w:rsidP="006E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096"/>
        <w:gridCol w:w="2726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bếp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2D7FD9" w:rsidRDefault="002D7FD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34m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ăn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2D7FD9" w:rsidRDefault="002D7FD9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54m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color w:val="333333"/>
          <w:sz w:val="2"/>
          <w:szCs w:val="2"/>
        </w:rPr>
        <w:t>[</w:t>
      </w: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094"/>
        <w:gridCol w:w="1166"/>
        <w:gridCol w:w="1309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lượng phòng, tổng diện tích (m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chỗ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DT bình quân/chỗ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 nghỉ cho học sinh bán trú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Khu nội trú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</w:t>
      </w:r>
    </w:p>
    <w:tbl>
      <w:tblPr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1496"/>
        <w:gridCol w:w="1622"/>
        <w:gridCol w:w="1309"/>
      </w:tblGrid>
      <w:tr w:rsidR="00070D38" w:rsidRPr="00512165" w:rsidTr="00F2485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XIV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vệ sinh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m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vi-VN"/>
              </w:rPr>
              <w:t>2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/học sinh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Nam/Nữ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3A2E6B" w:rsidRDefault="003A2E6B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3A2E6B" w:rsidRDefault="003A2E6B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FD1E20" w:rsidRDefault="001C50EA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0.13</w:t>
            </w:r>
            <w:bookmarkStart w:id="3" w:name="_GoBack"/>
            <w:bookmarkEnd w:id="3"/>
            <w:r w:rsidR="00FD1E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="00FD1E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</w:p>
        </w:tc>
      </w:tr>
      <w:tr w:rsidR="00070D38" w:rsidRPr="00512165" w:rsidTr="00F2485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D38" w:rsidRPr="00512165" w:rsidRDefault="00070D38" w:rsidP="00070D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r w:rsidRPr="00512165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(*Theo Thông tư số 41/2010/TT-BGDĐT ngày 30/12/2010 của Bộ GDĐT ban hành Điều lệtrường tiểu học và Thông tư số 27/2011/TT-BYT ngày 24/6/2011 của Bộ Y tế ban hành quy chuẩn kỹ thuật quốc gia về nhà tiêu-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điều kiện bảo đảm hợp vệ sinh).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tbl>
      <w:tblPr>
        <w:tblW w:w="5000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441"/>
        <w:gridCol w:w="899"/>
        <w:gridCol w:w="2034"/>
      </w:tblGrid>
      <w:tr w:rsidR="00070D38" w:rsidRPr="00512165" w:rsidTr="00070D38">
        <w:trPr>
          <w:trHeight w:val="333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B53874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Có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B53874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Không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Nguồn nước sinh hoạt hợp vệ sinh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Nguồn điện (lưới, phát điện riêng)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15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XVIII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Trang thông tin điện tử (website) của trường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D38" w:rsidRPr="00512165" w:rsidTr="00070D38">
        <w:trPr>
          <w:trHeight w:val="333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XIX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D38" w:rsidRPr="00512165" w:rsidRDefault="00070D38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245F" w:rsidRDefault="00070D38"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                         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 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Phường 10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 ngày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 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tháng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 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năm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2021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 HIỆU TRƯỞNG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all"/>
      </w:r>
    </w:p>
    <w:sectPr w:rsidR="005D245F" w:rsidSect="00070D3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8"/>
    <w:rsid w:val="00070D38"/>
    <w:rsid w:val="001C50EA"/>
    <w:rsid w:val="002D7FD9"/>
    <w:rsid w:val="003A2E6B"/>
    <w:rsid w:val="003C7443"/>
    <w:rsid w:val="003D4D81"/>
    <w:rsid w:val="005D245F"/>
    <w:rsid w:val="006E6711"/>
    <w:rsid w:val="008E3903"/>
    <w:rsid w:val="00A30A01"/>
    <w:rsid w:val="00A65AB0"/>
    <w:rsid w:val="00AF4EFD"/>
    <w:rsid w:val="00B4532D"/>
    <w:rsid w:val="00C171DF"/>
    <w:rsid w:val="00D843AF"/>
    <w:rsid w:val="00D84B76"/>
    <w:rsid w:val="00DF331D"/>
    <w:rsid w:val="00E2678D"/>
    <w:rsid w:val="00E40348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E6A6"/>
  <w15:chartTrackingRefBased/>
  <w15:docId w15:val="{2A138322-E8DE-4A01-B7F5-52126CB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2021-04-14T03:59:00Z</dcterms:created>
  <dcterms:modified xsi:type="dcterms:W3CDTF">2021-04-16T01:47:00Z</dcterms:modified>
</cp:coreProperties>
</file>